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1"/>
        <w:tblW w:w="11020" w:type="dxa"/>
        <w:tblLayout w:type="fixed"/>
        <w:tblLook w:val="04A0" w:firstRow="1" w:lastRow="0" w:firstColumn="1" w:lastColumn="0" w:noHBand="0" w:noVBand="1"/>
      </w:tblPr>
      <w:tblGrid>
        <w:gridCol w:w="1132"/>
        <w:gridCol w:w="1136"/>
        <w:gridCol w:w="3240"/>
        <w:gridCol w:w="5512"/>
      </w:tblGrid>
      <w:tr w:rsidR="00FC22E7" w:rsidTr="00AF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FFFFFF" w:themeFill="background1"/>
          </w:tcPr>
          <w:p w:rsidR="00FC22E7" w:rsidRDefault="00FC22E7" w:rsidP="00FC22E7">
            <w:r>
              <w:rPr>
                <w:noProof/>
              </w:rPr>
              <w:drawing>
                <wp:inline distT="0" distB="0" distL="0" distR="0" wp14:anchorId="4463C832" wp14:editId="430411B0">
                  <wp:extent cx="1357745" cy="7120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JRRP logo fin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331" cy="71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2" w:type="dxa"/>
            <w:gridSpan w:val="2"/>
            <w:shd w:val="clear" w:color="auto" w:fill="FFFFFF" w:themeFill="background1"/>
            <w:vAlign w:val="center"/>
          </w:tcPr>
          <w:p w:rsidR="00FC22E7" w:rsidRPr="00AF3DB3" w:rsidRDefault="002A5908" w:rsidP="00AF3D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36"/>
                <w:szCs w:val="36"/>
              </w:rPr>
            </w:pPr>
            <w:r w:rsidRPr="00AF3DB3">
              <w:rPr>
                <w:color w:val="4F81BD" w:themeColor="accent1"/>
                <w:sz w:val="36"/>
                <w:szCs w:val="36"/>
              </w:rPr>
              <w:t>San Joaquin River Restoration Program Science Meeting</w:t>
            </w:r>
          </w:p>
          <w:p w:rsidR="00FC22E7" w:rsidRPr="00AF3DB3" w:rsidRDefault="002A5908" w:rsidP="00AF3D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32"/>
                <w:szCs w:val="32"/>
              </w:rPr>
            </w:pPr>
            <w:r w:rsidRPr="00AF3DB3">
              <w:rPr>
                <w:color w:val="4F81BD" w:themeColor="accent1"/>
                <w:sz w:val="36"/>
                <w:szCs w:val="36"/>
              </w:rPr>
              <w:t>Abstract Submission</w:t>
            </w:r>
            <w:r w:rsidR="00885E3A" w:rsidRPr="00AF3DB3">
              <w:rPr>
                <w:color w:val="4F81BD" w:themeColor="accent1"/>
                <w:sz w:val="36"/>
                <w:szCs w:val="36"/>
              </w:rPr>
              <w:t xml:space="preserve"> Form</w:t>
            </w:r>
            <w:r w:rsidR="00577154">
              <w:rPr>
                <w:color w:val="4F81BD" w:themeColor="accent1"/>
                <w:sz w:val="36"/>
                <w:szCs w:val="36"/>
              </w:rPr>
              <w:t xml:space="preserve"> - 2016</w:t>
            </w:r>
          </w:p>
        </w:tc>
      </w:tr>
      <w:tr w:rsidR="00C03CA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C03CA6" w:rsidRDefault="00C03CA6" w:rsidP="00C03CA6">
            <w:pPr>
              <w:ind w:left="29"/>
            </w:pPr>
            <w:r>
              <w:t>General Information</w:t>
            </w:r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4A06E6" w:rsidRDefault="00EE723A" w:rsidP="00EE723A">
            <w:pPr>
              <w:spacing w:before="120" w:after="120"/>
            </w:pPr>
            <w:r>
              <w:t xml:space="preserve">Presentation Title:  </w:t>
            </w:r>
          </w:p>
        </w:tc>
      </w:tr>
      <w:tr w:rsidR="004A06E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3"/>
            <w:shd w:val="clear" w:color="auto" w:fill="FFFFFF" w:themeFill="background1"/>
          </w:tcPr>
          <w:p w:rsidR="004A06E6" w:rsidRDefault="004A06E6" w:rsidP="00A84BCF">
            <w:pPr>
              <w:spacing w:before="120" w:after="120"/>
            </w:pPr>
            <w:r>
              <w:t>Presenter:</w:t>
            </w:r>
          </w:p>
        </w:tc>
        <w:tc>
          <w:tcPr>
            <w:tcW w:w="5512" w:type="dxa"/>
            <w:shd w:val="clear" w:color="auto" w:fill="FFFFFF" w:themeFill="background1"/>
          </w:tcPr>
          <w:p w:rsidR="004A06E6" w:rsidRPr="00017C85" w:rsidRDefault="004A06E6" w:rsidP="004A06E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7C85">
              <w:rPr>
                <w:b/>
              </w:rPr>
              <w:t>Affiliation:</w:t>
            </w:r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3"/>
            <w:shd w:val="clear" w:color="auto" w:fill="FFFFFF" w:themeFill="background1"/>
          </w:tcPr>
          <w:p w:rsidR="004A06E6" w:rsidRDefault="004A06E6" w:rsidP="0035196A">
            <w:pPr>
              <w:spacing w:before="120" w:after="120"/>
            </w:pPr>
            <w:r>
              <w:t>Phone Number:</w:t>
            </w:r>
          </w:p>
        </w:tc>
        <w:tc>
          <w:tcPr>
            <w:tcW w:w="5512" w:type="dxa"/>
            <w:shd w:val="clear" w:color="auto" w:fill="FFFFFF" w:themeFill="background1"/>
          </w:tcPr>
          <w:p w:rsidR="004A06E6" w:rsidRPr="00017C85" w:rsidRDefault="004A06E6" w:rsidP="004A06E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17C85">
              <w:rPr>
                <w:b/>
              </w:rPr>
              <w:t>Email Address:</w:t>
            </w:r>
          </w:p>
        </w:tc>
      </w:tr>
      <w:tr w:rsidR="004A06E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  <w:shd w:val="clear" w:color="auto" w:fill="FFFFFF" w:themeFill="background1"/>
          </w:tcPr>
          <w:p w:rsidR="004A06E6" w:rsidRDefault="004A06E6" w:rsidP="0035196A">
            <w:pPr>
              <w:spacing w:before="120" w:after="120"/>
            </w:pPr>
            <w:r>
              <w:t>Collaborating Authors, with affiliation:</w:t>
            </w:r>
            <w:r w:rsidR="00017C85">
              <w:t xml:space="preserve"> </w:t>
            </w:r>
          </w:p>
          <w:p w:rsidR="004A06E6" w:rsidRDefault="004A06E6" w:rsidP="0035196A">
            <w:pPr>
              <w:spacing w:before="120" w:after="120"/>
            </w:pPr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4A06E6" w:rsidRDefault="00536B78" w:rsidP="0035196A">
            <w:pPr>
              <w:spacing w:before="120" w:after="120"/>
            </w:pPr>
            <w:r>
              <w:t xml:space="preserve"> </w:t>
            </w: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>
              <w:fldChar w:fldCharType="separate"/>
            </w:r>
            <w:r w:rsidRPr="00FC22E7">
              <w:fldChar w:fldCharType="end"/>
            </w:r>
            <w:r>
              <w:t xml:space="preserve"> </w:t>
            </w:r>
            <w:r w:rsidR="004A06E6">
              <w:t>Oral Presentation</w:t>
            </w:r>
            <w:r>
              <w:t xml:space="preserve">      </w:t>
            </w:r>
            <w:r>
              <w:t xml:space="preserve"> </w:t>
            </w: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>
              <w:fldChar w:fldCharType="separate"/>
            </w:r>
            <w:r w:rsidRPr="00FC22E7">
              <w:fldChar w:fldCharType="end"/>
            </w:r>
            <w:r>
              <w:t xml:space="preserve"> Poster Presentation      </w:t>
            </w:r>
            <w:r w:rsidR="004A06E6"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A06E6" w:rsidRPr="00FC22E7">
              <w:instrText xml:space="preserve"> FORMCHECKBOX </w:instrText>
            </w:r>
            <w:r w:rsidR="005E310A">
              <w:fldChar w:fldCharType="separate"/>
            </w:r>
            <w:r w:rsidR="004A06E6" w:rsidRPr="00FC22E7">
              <w:fldChar w:fldCharType="end"/>
            </w:r>
            <w:r>
              <w:t xml:space="preserve"> </w:t>
            </w:r>
            <w:r w:rsidR="004A06E6">
              <w:t xml:space="preserve">Oral or Poster Presentation </w:t>
            </w:r>
            <w:r w:rsidR="00377F20">
              <w:t>(Oral presentation if time available</w:t>
            </w:r>
            <w:r>
              <w:t>)</w:t>
            </w:r>
            <w:r w:rsidR="00377F20">
              <w:t xml:space="preserve"> </w:t>
            </w:r>
          </w:p>
          <w:p w:rsidR="004A06E6" w:rsidRDefault="004A06E6" w:rsidP="0035196A">
            <w:pPr>
              <w:spacing w:before="120" w:after="120"/>
            </w:pPr>
            <w:r>
              <w:t xml:space="preserve">For MAP Studies, list study number: </w:t>
            </w:r>
          </w:p>
        </w:tc>
      </w:tr>
      <w:tr w:rsidR="00885E3A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885E3A" w:rsidRDefault="007969D8" w:rsidP="00885E3A">
            <w:r>
              <w:t>Themes (select one)</w:t>
            </w:r>
          </w:p>
        </w:tc>
      </w:tr>
      <w:tr w:rsidR="00885E3A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:rsidR="00DD4502" w:rsidRDefault="00885E3A" w:rsidP="00885E3A">
            <w:pPr>
              <w:spacing w:before="180" w:after="120" w:line="20" w:lineRule="atLeast"/>
              <w:ind w:left="720"/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>
              <w:t xml:space="preserve"> </w:t>
            </w:r>
          </w:p>
          <w:p w:rsidR="00885E3A" w:rsidRDefault="00885E3A" w:rsidP="00885E3A">
            <w:pPr>
              <w:spacing w:before="180" w:after="120" w:line="20" w:lineRule="atLeast"/>
              <w:ind w:left="720"/>
              <w:rPr>
                <w:b w:val="0"/>
              </w:rPr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>
              <w:t xml:space="preserve">  </w:t>
            </w:r>
          </w:p>
          <w:p w:rsidR="00885E3A" w:rsidRDefault="00885E3A" w:rsidP="00885E3A">
            <w:pPr>
              <w:spacing w:before="180" w:after="120" w:line="20" w:lineRule="atLeast"/>
              <w:ind w:left="720"/>
              <w:rPr>
                <w:b w:val="0"/>
              </w:rPr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>
              <w:t xml:space="preserve"> </w:t>
            </w:r>
          </w:p>
          <w:p w:rsidR="00885E3A" w:rsidRDefault="00885E3A" w:rsidP="00885E3A">
            <w:pPr>
              <w:spacing w:before="180" w:after="120" w:line="20" w:lineRule="atLeast"/>
              <w:ind w:left="720"/>
              <w:rPr>
                <w:b w:val="0"/>
              </w:rPr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>
              <w:t xml:space="preserve">  </w:t>
            </w:r>
          </w:p>
          <w:p w:rsidR="00885E3A" w:rsidRPr="00885E3A" w:rsidRDefault="00885E3A" w:rsidP="00885E3A">
            <w:pPr>
              <w:spacing w:before="200" w:after="120" w:line="20" w:lineRule="atLeast"/>
              <w:ind w:left="720"/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 w:rsidR="000B59E0">
              <w:t xml:space="preserve">     </w:t>
            </w:r>
            <w:r w:rsidR="000B59E0" w:rsidRPr="000B59E0">
              <w:rPr>
                <w:color w:val="FFFFFF" w:themeColor="background1"/>
              </w:rPr>
              <w:t>.</w:t>
            </w:r>
            <w:r w:rsidRPr="000B59E0">
              <w:rPr>
                <w:color w:val="FFFFFF" w:themeColor="background1"/>
              </w:rPr>
              <w:t xml:space="preserve"> </w:t>
            </w:r>
            <w:r>
              <w:t xml:space="preserve"> </w:t>
            </w:r>
          </w:p>
          <w:p w:rsidR="00885E3A" w:rsidRPr="00885E3A" w:rsidRDefault="00885E3A" w:rsidP="00885E3A">
            <w:pPr>
              <w:spacing w:before="200" w:after="120" w:line="20" w:lineRule="atLeast"/>
              <w:jc w:val="right"/>
            </w:pPr>
            <w:r w:rsidRPr="00FC22E7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22E7">
              <w:instrText xml:space="preserve"> FORMCHECKBOX </w:instrText>
            </w:r>
            <w:r w:rsidR="005E310A">
              <w:fldChar w:fldCharType="separate"/>
            </w:r>
            <w:r w:rsidRPr="00FC22E7">
              <w:fldChar w:fldCharType="end"/>
            </w:r>
            <w:r>
              <w:t xml:space="preserve">  </w:t>
            </w:r>
          </w:p>
        </w:tc>
        <w:tc>
          <w:tcPr>
            <w:tcW w:w="9888" w:type="dxa"/>
            <w:gridSpan w:val="3"/>
          </w:tcPr>
          <w:p w:rsidR="00885E3A" w:rsidRDefault="007969D8" w:rsidP="00885E3A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1:</w:t>
            </w:r>
            <w:r w:rsidR="00885E3A">
              <w:t xml:space="preserve"> </w:t>
            </w:r>
            <w:r w:rsidR="009230B5">
              <w:t xml:space="preserve">Multi-benefit projects on floodplains: incorporating ecological and economic benefits </w:t>
            </w:r>
          </w:p>
          <w:p w:rsidR="005D631C" w:rsidRDefault="007969D8" w:rsidP="005D631C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2:</w:t>
            </w:r>
            <w:r w:rsidR="00885E3A">
              <w:t xml:space="preserve"> </w:t>
            </w:r>
            <w:r w:rsidR="00AA6955">
              <w:t>Adult</w:t>
            </w:r>
            <w:r w:rsidR="005D631C">
              <w:t xml:space="preserve"> Chinook</w:t>
            </w:r>
            <w:r w:rsidR="005D631C">
              <w:t xml:space="preserve"> salmon</w:t>
            </w:r>
            <w:r w:rsidR="005D631C">
              <w:t xml:space="preserve"> monitoring </w:t>
            </w:r>
            <w:r w:rsidR="00AA6955">
              <w:t>and migration</w:t>
            </w:r>
          </w:p>
          <w:p w:rsidR="00885E3A" w:rsidRDefault="007969D8" w:rsidP="00885E3A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3:</w:t>
            </w:r>
            <w:r w:rsidR="00885E3A">
              <w:t xml:space="preserve"> </w:t>
            </w:r>
            <w:r w:rsidR="009230B5">
              <w:t>H</w:t>
            </w:r>
            <w:r w:rsidR="005D631C">
              <w:t xml:space="preserve">atchery operations, </w:t>
            </w:r>
            <w:r w:rsidR="009230B5">
              <w:t xml:space="preserve">genetics, </w:t>
            </w:r>
            <w:r w:rsidR="005D631C">
              <w:t xml:space="preserve">and </w:t>
            </w:r>
            <w:proofErr w:type="spellStart"/>
            <w:r w:rsidR="00B9530F">
              <w:t>brood</w:t>
            </w:r>
            <w:r w:rsidR="005D631C">
              <w:t>stock</w:t>
            </w:r>
            <w:proofErr w:type="spellEnd"/>
            <w:r w:rsidR="005D631C">
              <w:t xml:space="preserve"> selection</w:t>
            </w:r>
            <w:r w:rsidR="00885E3A">
              <w:t xml:space="preserve"> </w:t>
            </w:r>
            <w:r w:rsidR="000B59E0">
              <w:t>to reintroduce</w:t>
            </w:r>
            <w:r w:rsidR="009230B5">
              <w:t xml:space="preserve"> an</w:t>
            </w:r>
            <w:r w:rsidR="000B59E0">
              <w:t xml:space="preserve"> extirpated </w:t>
            </w:r>
            <w:r w:rsidR="009230B5">
              <w:t xml:space="preserve">species </w:t>
            </w:r>
          </w:p>
          <w:p w:rsidR="005D631C" w:rsidRDefault="007969D8" w:rsidP="00885E3A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4:</w:t>
            </w:r>
            <w:r w:rsidR="005D631C">
              <w:t xml:space="preserve"> </w:t>
            </w:r>
            <w:r w:rsidR="009230B5">
              <w:t>Spawning and incubation habitat for Chinook salmon</w:t>
            </w:r>
          </w:p>
          <w:p w:rsidR="00885E3A" w:rsidRDefault="007969D8" w:rsidP="00885E3A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5:</w:t>
            </w:r>
            <w:r w:rsidR="00885E3A">
              <w:t xml:space="preserve"> </w:t>
            </w:r>
            <w:r w:rsidR="00244236">
              <w:t>P</w:t>
            </w:r>
            <w:r w:rsidR="005D631C">
              <w:t>roduction, survival, and movement of juvenile C</w:t>
            </w:r>
            <w:r w:rsidR="00244236">
              <w:t xml:space="preserve">hinook salmon in a newly wetted </w:t>
            </w:r>
            <w:r w:rsidR="005D631C">
              <w:t>river</w:t>
            </w:r>
            <w:r w:rsidR="000B59E0">
              <w:t>: Addressing information needs for river restoration</w:t>
            </w:r>
          </w:p>
          <w:p w:rsidR="00885E3A" w:rsidRPr="00885E3A" w:rsidRDefault="007969D8" w:rsidP="002212A0">
            <w:pPr>
              <w:spacing w:before="120" w:after="120" w:line="20" w:lineRule="atLeast"/>
              <w:ind w:lef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Theme</w:t>
            </w:r>
            <w:r w:rsidR="00885E3A" w:rsidRPr="00E14717">
              <w:rPr>
                <w:b/>
              </w:rPr>
              <w:t xml:space="preserve"> 6:</w:t>
            </w:r>
            <w:r w:rsidR="00885E3A">
              <w:t xml:space="preserve"> </w:t>
            </w:r>
            <w:r w:rsidR="0080014B">
              <w:t>Physical processes</w:t>
            </w:r>
            <w:r w:rsidR="0065671A">
              <w:t xml:space="preserve"> affecting river restoration</w:t>
            </w:r>
            <w:r w:rsidR="00B9530F">
              <w:t xml:space="preserve">: </w:t>
            </w:r>
            <w:r w:rsidR="002212A0">
              <w:t>erosion</w:t>
            </w:r>
            <w:r w:rsidR="00B9530F">
              <w:t>,</w:t>
            </w:r>
            <w:r w:rsidR="00BE5036">
              <w:t xml:space="preserve"> subsidence,</w:t>
            </w:r>
            <w:r w:rsidR="00B9530F">
              <w:t xml:space="preserve"> groundwater, climate, watershed management</w:t>
            </w:r>
            <w:r w:rsidR="005E310A">
              <w:t>, and more</w:t>
            </w:r>
          </w:p>
        </w:tc>
      </w:tr>
      <w:tr w:rsidR="00C03CA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C03CA6" w:rsidRDefault="00885E3A" w:rsidP="00BB52B9">
            <w:r>
              <w:t>Abstract (500 words</w:t>
            </w:r>
            <w:r w:rsidR="004A06E6">
              <w:t xml:space="preserve"> or less</w:t>
            </w:r>
            <w:r>
              <w:t>)</w:t>
            </w:r>
            <w:r w:rsidR="00C03CA6">
              <w:t xml:space="preserve"> </w:t>
            </w:r>
          </w:p>
        </w:tc>
      </w:tr>
      <w:tr w:rsidR="004A06E6" w:rsidTr="00FB4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4"/>
          </w:tcPr>
          <w:p w:rsidR="004A06E6" w:rsidRDefault="004A06E6" w:rsidP="00592082">
            <w:pPr>
              <w:spacing w:before="120" w:after="120"/>
            </w:pPr>
            <w:bookmarkStart w:id="0" w:name="_GoBack"/>
            <w:bookmarkEnd w:id="0"/>
          </w:p>
        </w:tc>
      </w:tr>
    </w:tbl>
    <w:p w:rsidR="00FC22E7" w:rsidRDefault="00FC22E7" w:rsidP="00FB4FAB"/>
    <w:sectPr w:rsidR="00FC22E7" w:rsidSect="00351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B"/>
    <w:rsid w:val="00017C85"/>
    <w:rsid w:val="000B59E0"/>
    <w:rsid w:val="002212A0"/>
    <w:rsid w:val="0023343D"/>
    <w:rsid w:val="00244236"/>
    <w:rsid w:val="002A5908"/>
    <w:rsid w:val="0035196A"/>
    <w:rsid w:val="00377F20"/>
    <w:rsid w:val="003D12D4"/>
    <w:rsid w:val="004A06E6"/>
    <w:rsid w:val="004B5452"/>
    <w:rsid w:val="005256A4"/>
    <w:rsid w:val="0053334F"/>
    <w:rsid w:val="00536B78"/>
    <w:rsid w:val="00541A09"/>
    <w:rsid w:val="00577154"/>
    <w:rsid w:val="00592082"/>
    <w:rsid w:val="005D631C"/>
    <w:rsid w:val="005E310A"/>
    <w:rsid w:val="00621939"/>
    <w:rsid w:val="0065671A"/>
    <w:rsid w:val="006C4E08"/>
    <w:rsid w:val="006D0E4F"/>
    <w:rsid w:val="007969D8"/>
    <w:rsid w:val="007F6589"/>
    <w:rsid w:val="0080014B"/>
    <w:rsid w:val="00885E3A"/>
    <w:rsid w:val="009230B5"/>
    <w:rsid w:val="009255AC"/>
    <w:rsid w:val="00A021FB"/>
    <w:rsid w:val="00A84BCF"/>
    <w:rsid w:val="00AA6955"/>
    <w:rsid w:val="00AD41DB"/>
    <w:rsid w:val="00AF3DB3"/>
    <w:rsid w:val="00B9530F"/>
    <w:rsid w:val="00BB52B9"/>
    <w:rsid w:val="00BE5036"/>
    <w:rsid w:val="00C0299D"/>
    <w:rsid w:val="00C03CA6"/>
    <w:rsid w:val="00D407E3"/>
    <w:rsid w:val="00D61A2B"/>
    <w:rsid w:val="00DD4502"/>
    <w:rsid w:val="00E25FD0"/>
    <w:rsid w:val="00EE5ACD"/>
    <w:rsid w:val="00EE723A"/>
    <w:rsid w:val="00F32EBF"/>
    <w:rsid w:val="00F92FBB"/>
    <w:rsid w:val="00FB35AF"/>
    <w:rsid w:val="00FB4FAB"/>
    <w:rsid w:val="00FC22E7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E7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17C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F3D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E7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17C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F3D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0619-FE46-4570-919C-7D0F15DA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Reclamation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Emily</dc:creator>
  <cp:lastModifiedBy>Thomas, Emily</cp:lastModifiedBy>
  <cp:revision>5</cp:revision>
  <cp:lastPrinted>2015-03-18T21:44:00Z</cp:lastPrinted>
  <dcterms:created xsi:type="dcterms:W3CDTF">2016-06-06T15:49:00Z</dcterms:created>
  <dcterms:modified xsi:type="dcterms:W3CDTF">2016-06-06T23:52:00Z</dcterms:modified>
</cp:coreProperties>
</file>